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226B1" w:rsidRDefault="008F24BC" w:rsidP="00E226B1">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E226B1">
        <w:rPr>
          <w:rFonts w:ascii="Times New Roman" w:hAnsi="Times New Roman" w:cs="Times New Roman"/>
        </w:rPr>
        <w:t>строительно-монтажные работы по объекту: «</w:t>
      </w:r>
      <w:r w:rsidR="00E226B1" w:rsidRPr="00E226B1">
        <w:rPr>
          <w:rFonts w:ascii="Times New Roman" w:hAnsi="Times New Roman" w:cs="Times New Roman"/>
          <w:i/>
          <w:u w:val="single"/>
        </w:rPr>
        <w:t>Модернизация сетей вод</w:t>
      </w:r>
      <w:r w:rsidR="00E226B1">
        <w:rPr>
          <w:rFonts w:ascii="Times New Roman" w:hAnsi="Times New Roman" w:cs="Times New Roman"/>
          <w:i/>
          <w:u w:val="single"/>
        </w:rPr>
        <w:t xml:space="preserve">оотведения и сооружений на них. </w:t>
      </w:r>
      <w:r w:rsidR="00E226B1" w:rsidRPr="00E226B1">
        <w:rPr>
          <w:rFonts w:ascii="Times New Roman" w:hAnsi="Times New Roman" w:cs="Times New Roman"/>
          <w:i/>
          <w:u w:val="single"/>
        </w:rPr>
        <w:t xml:space="preserve">Линия канализационная  хозяйственно-фекальная  внутриквартальная , расположенная   по адресу: </w:t>
      </w:r>
      <w:proofErr w:type="spellStart"/>
      <w:r w:rsidR="00E226B1" w:rsidRPr="00E226B1">
        <w:rPr>
          <w:rFonts w:ascii="Times New Roman" w:hAnsi="Times New Roman" w:cs="Times New Roman"/>
          <w:i/>
          <w:u w:val="single"/>
        </w:rPr>
        <w:t>ул</w:t>
      </w:r>
      <w:proofErr w:type="gramStart"/>
      <w:r w:rsidR="00E226B1" w:rsidRPr="00E226B1">
        <w:rPr>
          <w:rFonts w:ascii="Times New Roman" w:hAnsi="Times New Roman" w:cs="Times New Roman"/>
          <w:i/>
          <w:u w:val="single"/>
        </w:rPr>
        <w:t>.К</w:t>
      </w:r>
      <w:proofErr w:type="gramEnd"/>
      <w:r w:rsidR="00E226B1" w:rsidRPr="00E226B1">
        <w:rPr>
          <w:rFonts w:ascii="Times New Roman" w:hAnsi="Times New Roman" w:cs="Times New Roman"/>
          <w:i/>
          <w:u w:val="single"/>
        </w:rPr>
        <w:t>расноармейская</w:t>
      </w:r>
      <w:proofErr w:type="spellEnd"/>
      <w:r w:rsidR="00E226B1" w:rsidRPr="00E226B1">
        <w:rPr>
          <w:rFonts w:ascii="Times New Roman" w:hAnsi="Times New Roman" w:cs="Times New Roman"/>
          <w:i/>
          <w:u w:val="single"/>
        </w:rPr>
        <w:t>, 125-125А.(</w:t>
      </w:r>
      <w:proofErr w:type="spellStart"/>
      <w:r w:rsidR="00E226B1" w:rsidRPr="00E226B1">
        <w:rPr>
          <w:rFonts w:ascii="Times New Roman" w:hAnsi="Times New Roman" w:cs="Times New Roman"/>
          <w:i/>
          <w:u w:val="single"/>
        </w:rPr>
        <w:t>инв</w:t>
      </w:r>
      <w:proofErr w:type="spellEnd"/>
      <w:r w:rsidR="00E226B1" w:rsidRPr="00E226B1">
        <w:rPr>
          <w:rFonts w:ascii="Times New Roman" w:hAnsi="Times New Roman" w:cs="Times New Roman"/>
          <w:i/>
          <w:u w:val="single"/>
        </w:rPr>
        <w:t xml:space="preserve"> № 700373)</w:t>
      </w:r>
      <w:r w:rsidR="00E226B1">
        <w:rPr>
          <w:rFonts w:ascii="Times New Roman" w:hAnsi="Times New Roman" w:cs="Times New Roman"/>
          <w:bCs/>
          <w:iCs/>
        </w:rPr>
        <w:t>»</w:t>
      </w:r>
      <w:bookmarkStart w:id="0" w:name="_GoBack"/>
      <w:bookmarkEnd w:id="0"/>
      <w:r w:rsidR="00E226B1" w:rsidRPr="00E226B1">
        <w:rPr>
          <w:rFonts w:ascii="Times New Roman" w:hAnsi="Times New Roman" w:cs="Times New Roman"/>
          <w:bCs/>
          <w:iCs/>
        </w:rPr>
        <w:t xml:space="preserve"> </w:t>
      </w:r>
      <w:r w:rsidRPr="00E52CE0">
        <w:rPr>
          <w:rFonts w:ascii="Times New Roman" w:hAnsi="Times New Roman" w:cs="Times New Roman"/>
          <w:bCs/>
          <w:iCs/>
        </w:rPr>
        <w:t>(далее – Объект),</w:t>
      </w:r>
      <w:r w:rsidR="007F79E5" w:rsidRPr="007F79E5">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31AE5"/>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B4FA3"/>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841D4"/>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D669A"/>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226B1"/>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24CC8-70C0-47AC-972D-3C4C77D1A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Pages>
  <Words>6078</Words>
  <Characters>34647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cp:lastPrinted>2022-05-20T09:26:00Z</cp:lastPrinted>
  <dcterms:created xsi:type="dcterms:W3CDTF">2022-02-10T12:48:00Z</dcterms:created>
  <dcterms:modified xsi:type="dcterms:W3CDTF">2022-09-29T12:45:00Z</dcterms:modified>
</cp:coreProperties>
</file>